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spacing w:line="360" w:lineRule="auto"/>
        <w:rPr>
          <w:bCs/>
          <w:color w:val="FF0000"/>
          <w:sz w:val="24"/>
          <w:szCs w:val="24"/>
        </w:rPr>
      </w:pPr>
    </w:p>
    <w:p>
      <w:pPr>
        <w:jc w:val="center"/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培优卷 2020年人教版数学八年级下册 第</w:t>
      </w: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十六</w:t>
      </w:r>
      <w:r>
        <w:rPr>
          <w:rFonts w:hint="eastAsia" w:ascii="微软雅黑" w:hAnsi="微软雅黑" w:eastAsia="微软雅黑" w:cs="微软雅黑"/>
          <w:sz w:val="28"/>
          <w:szCs w:val="28"/>
        </w:rPr>
        <w:t>章</w:t>
      </w: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  <w:sz w:val="28"/>
          <w:szCs w:val="28"/>
        </w:rPr>
        <w:t>基础过关测试卷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一、选择题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1．下列各式中，不是二次根式的是(    )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28625" cy="238125"/>
            <wp:effectExtent l="0" t="0" r="8890" b="8255"/>
            <wp:docPr id="10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0025" cy="209550"/>
            <wp:effectExtent l="0" t="0" r="8890" b="0"/>
            <wp:docPr id="9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C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76225" cy="200025"/>
            <wp:effectExtent l="0" t="0" r="8890" b="7620"/>
            <wp:docPr id="9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38150" cy="257175"/>
            <wp:effectExtent l="0" t="0" r="0" b="8255"/>
            <wp:docPr id="9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position w:val="-12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2．下列二次根式中，为最简二次根式的是(    )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23850" cy="238125"/>
            <wp:effectExtent l="0" t="0" r="0" b="8255"/>
            <wp:docPr id="9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57175" cy="200025"/>
            <wp:effectExtent l="0" t="0" r="8890" b="7620"/>
            <wp:docPr id="9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76225" cy="209550"/>
            <wp:effectExtent l="0" t="0" r="8890" b="0"/>
            <wp:docPr id="10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38125" cy="371475"/>
            <wp:effectExtent l="0" t="0" r="8890" b="8890"/>
            <wp:docPr id="11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3．要使</w:t>
      </w:r>
      <w:r>
        <w:rPr>
          <w:rFonts w:hint="eastAsia" w:ascii="微软雅黑" w:hAnsi="微软雅黑" w:eastAsia="微软雅黑" w:cs="微软雅黑"/>
          <w:b w:val="0"/>
          <w:bCs w:val="0"/>
          <w:position w:val="-24"/>
          <w:sz w:val="21"/>
          <w:szCs w:val="21"/>
          <w:lang w:val="en-US" w:eastAsia="zh-CN"/>
        </w:rPr>
        <w:object>
          <v:shape id="_x0000_i1032" o:spt="75" type="#_x0000_t75" style="height:34pt;width:36pt;" o:ole="t" filled="f" o:preferrelative="t" stroked="f" coordsize="21600,21600">
            <v:path/>
            <v:fill on="f" focussize="0,0"/>
            <v:stroke on="f"/>
            <v:imagedata r:id="rId19" o:title=""/>
            <o:lock v:ext="edit" aspectratio="t"/>
            <w10:wrap type="none"/>
            <w10:anchorlock/>
          </v:shape>
          <o:OLEObject Type="Embed" ProgID="Equation.KSEE3" ShapeID="_x0000_i1032" DrawAspect="Content" ObjectID="_1468075725" r:id="rId18">
            <o:LockedField>false</o:LockedField>
          </o:OLEObject>
        </w:objec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有意义，则x的取值范围为（   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A．x≤0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B．x≥-1 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C．x≥0 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D．x≤-1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4．下列各式中化简后能与</w:t>
      </w:r>
      <w:r>
        <w:rPr>
          <w:rFonts w:hint="eastAsia" w:ascii="微软雅黑" w:hAnsi="微软雅黑" w:eastAsia="微软雅黑" w:cs="微软雅黑"/>
          <w:b w:val="0"/>
          <w:bCs w:val="0"/>
          <w:position w:val="-6"/>
          <w:sz w:val="21"/>
          <w:szCs w:val="21"/>
          <w:lang w:val="en-US" w:eastAsia="zh-CN"/>
        </w:rPr>
        <w:object>
          <v:shape id="_x0000_i1033" o:spt="75" type="#_x0000_t75" style="height:17pt;width:19pt;" o:ole="t" filled="f" o:preferrelative="t" stroked="f" coordsize="21600,21600">
            <v:path/>
            <v:fill on="f" focussize="0,0"/>
            <v:stroke on="f"/>
            <v:imagedata r:id="rId21" o:title=""/>
            <o:lock v:ext="edit" aspectratio="t"/>
            <w10:wrap type="none"/>
            <w10:anchorlock/>
          </v:shape>
          <o:OLEObject Type="Embed" ProgID="Equation.KSEE3" ShapeID="_x0000_i1033" DrawAspect="Content" ObjectID="_1468075726" r:id="rId20">
            <o:LockedField>false</o:LockedField>
          </o:OLEObject>
        </w:objec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合并的是（   ）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0025" cy="209550"/>
            <wp:effectExtent l="0" t="0" r="8890" b="0"/>
            <wp:docPr id="10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57175" cy="200025"/>
            <wp:effectExtent l="0" t="0" r="8890" b="7620"/>
            <wp:docPr id="10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  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76225" cy="200025"/>
            <wp:effectExtent l="0" t="0" r="8890" b="7620"/>
            <wp:docPr id="12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1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76225" cy="209550"/>
            <wp:effectExtent l="0" t="0" r="8890" b="0"/>
            <wp:docPr id="10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5．已知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209675" cy="228600"/>
            <wp:effectExtent l="0" t="0" r="9525" b="0"/>
            <wp:docPr id="120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1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，则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3350" cy="352425"/>
            <wp:effectExtent l="0" t="0" r="0" b="7620"/>
            <wp:docPr id="10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的值为 （   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3350" cy="352425"/>
            <wp:effectExtent l="0" t="0" r="0" b="8255"/>
            <wp:docPr id="10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28600" cy="352425"/>
            <wp:effectExtent l="0" t="0" r="0" b="8255"/>
            <wp:docPr id="11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C.   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3350" cy="333375"/>
            <wp:effectExtent l="0" t="0" r="0" b="8255"/>
            <wp:docPr id="10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 xml:space="preserve">D.  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28600" cy="333375"/>
            <wp:effectExtent l="0" t="0" r="0" b="8255"/>
            <wp:docPr id="10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2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6．下列计算正确的是（   ）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752475" cy="209550"/>
            <wp:effectExtent l="0" t="0" r="9525" b="0"/>
            <wp:docPr id="108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2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  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742950" cy="238125"/>
            <wp:effectExtent l="0" t="0" r="0" b="8255"/>
            <wp:docPr id="117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2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095375" cy="247650"/>
            <wp:effectExtent l="0" t="0" r="9525" b="0"/>
            <wp:docPr id="110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2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</w:t>
      </w:r>
    </w:p>
    <w:p>
      <w:pPr>
        <w:rPr>
          <w:rFonts w:hint="eastAsia" w:ascii="微软雅黑" w:hAnsi="微软雅黑" w:eastAsia="微软雅黑" w:cs="微软雅黑"/>
          <w:b w:val="0"/>
          <w:bCs w:val="0"/>
          <w:position w:val="-8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704850" cy="209550"/>
            <wp:effectExtent l="0" t="0" r="0" b="0"/>
            <wp:docPr id="118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2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7．化简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14325" cy="371475"/>
            <wp:effectExtent l="0" t="0" r="8890" b="8890"/>
            <wp:docPr id="113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2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等于(    )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0025" cy="333375"/>
            <wp:effectExtent l="0" t="0" r="9525" b="8255"/>
            <wp:docPr id="111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2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B.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90525" cy="361950"/>
            <wp:effectExtent l="0" t="0" r="9525" b="0"/>
            <wp:docPr id="119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2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C.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3350" cy="333375"/>
            <wp:effectExtent l="0" t="0" r="0" b="8255"/>
            <wp:docPr id="115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2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D.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85750" cy="361950"/>
            <wp:effectExtent l="0" t="0" r="0" b="0"/>
            <wp:docPr id="116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29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8.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247775" cy="209550"/>
            <wp:effectExtent l="0" t="0" r="9525" b="0"/>
            <wp:docPr id="21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3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的值为(  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A.-1 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71475" cy="209550"/>
            <wp:effectExtent l="0" t="0" r="9525" b="0"/>
            <wp:docPr id="17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  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C. 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66725" cy="209550"/>
            <wp:effectExtent l="0" t="0" r="9525" b="0"/>
            <wp:docPr id="2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2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667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D.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71475" cy="209550"/>
            <wp:effectExtent l="0" t="0" r="9525" b="0"/>
            <wp:docPr id="24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33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9．已知△ABC的三边之长分别为a、1、3，则化简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266825" cy="257175"/>
            <wp:effectExtent l="0" t="0" r="9525" b="8255"/>
            <wp:docPr id="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4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 的结果是(  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A.12-4a 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B.4a-12    </w:t>
      </w:r>
    </w:p>
    <w:p>
      <w:pPr>
        <w:rPr>
          <w:rFonts w:hint="eastAsia" w:ascii="微软雅黑" w:hAnsi="微软雅黑" w:eastAsia="微软雅黑" w:cs="微软雅黑"/>
          <w:b w:val="0"/>
          <w:bCs w:val="0"/>
          <w:position w:val="-12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C.12</w:t>
      </w:r>
      <w:r>
        <w:rPr>
          <w:rFonts w:hint="eastAsia" w:ascii="微软雅黑" w:hAnsi="微软雅黑" w:eastAsia="微软雅黑" w:cs="微软雅黑"/>
          <w:b w:val="0"/>
          <w:bCs w:val="0"/>
          <w:position w:val="-12"/>
          <w:sz w:val="21"/>
          <w:szCs w:val="21"/>
          <w:lang w:val="en-US" w:eastAsia="zh-CN"/>
        </w:rPr>
        <w:t xml:space="preserve">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D.-12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10．现将一长方形纸片的长增加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57175" cy="200025"/>
            <wp:effectExtent l="0" t="0" r="9525" b="7620"/>
            <wp:docPr id="9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5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cm，宽增加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76225" cy="200025"/>
            <wp:effectExtent l="0" t="0" r="9525" b="7620"/>
            <wp:docPr id="8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6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 cm，就成为一个面积为128 cm²的正方形纸片，则原长方形纸片的面积为( </w:t>
      </w:r>
      <w:r>
        <w:rPr>
          <w:rFonts w:hint="eastAsia" w:ascii="微软雅黑" w:hAnsi="微软雅黑" w:eastAsia="微软雅黑" w:cs="微软雅黑"/>
          <w:b w:val="0"/>
          <w:bCs w:val="0"/>
          <w:position w:val="-6"/>
          <w:sz w:val="21"/>
          <w:szCs w:val="21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A. 18 cm² 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B. 20 cm²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C. 36 cm²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D. 48 cm²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二、填空题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1．若式子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04825" cy="209550"/>
            <wp:effectExtent l="0" t="0" r="8890" b="0"/>
            <wp:docPr id="10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7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在实数范围内有意义，则x的取值范围是_____.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2．计算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90550" cy="209550"/>
            <wp:effectExtent l="0" t="0" r="0" b="0"/>
            <wp:docPr id="11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8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的结果是_____________.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3．计算：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61975" cy="209550"/>
            <wp:effectExtent l="0" t="0" r="0" b="0"/>
            <wp:docPr id="12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9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>_____;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695325" cy="238125"/>
            <wp:effectExtent l="0" t="0" r="9525" b="8255"/>
            <wp:docPr id="18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0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>_________.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4．将二次根式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57175" cy="209550"/>
            <wp:effectExtent l="0" t="0" r="8890" b="0"/>
            <wp:docPr id="14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1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化为最简二次根式的结果是________.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5．若最简二次根式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0025" cy="209550"/>
            <wp:effectExtent l="0" t="0" r="8890" b="0"/>
            <wp:docPr id="3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2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90550" cy="209550"/>
            <wp:effectExtent l="0" t="0" r="0" b="0"/>
            <wp:docPr id="16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3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能够合并，则a=____.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6．计算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895350" cy="371475"/>
            <wp:effectExtent l="0" t="0" r="0" b="8890"/>
            <wp:docPr id="27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44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的结果是_________.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7．若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61975" cy="200025"/>
            <wp:effectExtent l="0" t="0" r="0" b="7620"/>
            <wp:docPr id="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5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，则x²+2x-3的值是________．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8．“书签”源于春秋战国时期，当时称牙黎，即象牙制成的书签，它是伴随着书籍而诞生、成长、发展的地道传统文化．如图所示是小明当海员的叔叔回家探亲时，给他带来的金属书签．书签正面的圆形图案是“中国人民解放军海军辽宁舰16”，侧面分别刻有八个字“永远忠诚，永争第一”“尚德精武，志诚报国”，弘扬着军人的忠诚和爱国精神．书签盒盖是长方形的，相邻两边的长分别是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76225" cy="209550"/>
            <wp:effectExtent l="0" t="0" r="8890" b="0"/>
            <wp:docPr id="25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46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cm和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14325" cy="209550"/>
            <wp:effectExtent l="0" t="0" r="8890" b="0"/>
            <wp:docPr id="31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47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cm，则它的周长是_______cm.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545080" cy="844550"/>
            <wp:effectExtent l="0" t="0" r="7620" b="12700"/>
            <wp:docPr id="26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48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545080" cy="84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三、按要求做题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1．计算：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143000" cy="201295"/>
            <wp:effectExtent l="0" t="0" r="0" b="8255"/>
            <wp:docPr id="23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49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20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；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840865" cy="377825"/>
            <wp:effectExtent l="0" t="0" r="6985" b="3175"/>
            <wp:docPr id="32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50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840865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；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(3)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264920" cy="393065"/>
            <wp:effectExtent l="0" t="0" r="11430" b="6985"/>
            <wp:docPr id="13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1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264920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；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(4)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923415" cy="207010"/>
            <wp:effectExtent l="0" t="0" r="635" b="2540"/>
            <wp:docPr id="19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52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923415" cy="20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2．计算：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810385" cy="399415"/>
            <wp:effectExtent l="0" t="0" r="18415" b="635"/>
            <wp:docPr id="28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53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810385" cy="39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eastAsia="zh-CN"/>
        </w:rPr>
        <w:t>；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(2)已知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81025" cy="209550"/>
            <wp:effectExtent l="0" t="0" r="9525" b="0"/>
            <wp:docPr id="15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54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，y=2+</w:t>
      </w:r>
      <w:r>
        <w:rPr>
          <w:rFonts w:hint="eastAsia" w:ascii="微软雅黑" w:hAnsi="微软雅黑" w:eastAsia="微软雅黑" w:cs="微软雅黑"/>
          <w:b w:val="0"/>
          <w:bCs w:val="0"/>
          <w:position w:val="-8"/>
          <w:sz w:val="21"/>
          <w:szCs w:val="21"/>
          <w:lang w:val="en-US" w:eastAsia="zh-CN"/>
        </w:rPr>
        <w:object>
          <v:shape id="_x0000_i1034" o:spt="75" type="#_x0000_t75" style="height:18pt;width:18pt;" o:ole="t" filled="f" o:preferrelative="t" stroked="f" coordsize="21600,21600">
            <v:path/>
            <v:fill on="f" focussize="0,0"/>
            <v:stroke on="f"/>
            <v:imagedata r:id="rId67" o:title=""/>
            <o:lock v:ext="edit" aspectratio="t"/>
            <w10:wrap type="none"/>
            <w10:anchorlock/>
          </v:shape>
          <o:OLEObject Type="Embed" ProgID="Equation.KSEE3" ShapeID="_x0000_i1034" DrawAspect="Content" ObjectID="_1468075727" r:id="rId66">
            <o:LockedField>false</o:LockedField>
          </o:OLEObject>
        </w:objec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，求x²+xy+y²的值．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3．已知实数a、b在数轴上的对应点如图所示，化简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876425" cy="295275"/>
            <wp:effectExtent l="0" t="0" r="9525" b="8255"/>
            <wp:docPr id="30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56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>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271270" cy="194945"/>
            <wp:effectExtent l="0" t="0" r="5080" b="14605"/>
            <wp:docPr id="29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57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271270" cy="19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4．已知a为实数，化简：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819150" cy="390525"/>
            <wp:effectExtent l="0" t="0" r="0" b="8890"/>
            <wp:docPr id="33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58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，阅读下面的解答过程，请判断是否正确，若不正确，请写出正确的解答过程．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解：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590800" cy="402590"/>
            <wp:effectExtent l="0" t="0" r="0" b="16510"/>
            <wp:docPr id="6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9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40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eastAsia" w:ascii="微软雅黑" w:hAnsi="微软雅黑" w:eastAsia="微软雅黑" w:cs="微软雅黑"/>
        </w:rPr>
      </w:pPr>
    </w:p>
    <w:p>
      <w:pPr>
        <w:rPr>
          <w:rFonts w:hint="default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5．小芳在解决问题“</w:t>
      </w:r>
      <w:r>
        <w:rPr>
          <w:rFonts w:hint="eastAsia" w:ascii="微软雅黑" w:hAnsi="微软雅黑" w:eastAsia="微软雅黑" w:cs="微软雅黑"/>
          <w:b w:val="0"/>
          <w:bCs w:val="0"/>
          <w:position w:val="-28"/>
          <w:sz w:val="21"/>
          <w:szCs w:val="21"/>
          <w:lang w:val="en-US" w:eastAsia="zh-CN"/>
        </w:rPr>
        <w:object>
          <v:shape id="_x0000_i1035" o:spt="75" type="#_x0000_t75" style="height:33pt;width:55pt;" o:ole="t" filled="f" o:preferrelative="t" stroked="f" coordsize="21600,21600">
            <v:path/>
            <v:fill on="f" focussize="0,0"/>
            <v:stroke on="f"/>
            <v:imagedata r:id="rId73" o:title=""/>
            <o:lock v:ext="edit" aspectratio="t"/>
            <w10:wrap type="none"/>
            <w10:anchorlock/>
          </v:shape>
          <o:OLEObject Type="Embed" ProgID="Equation.KSEE3" ShapeID="_x0000_i1035" DrawAspect="Content" ObjectID="_1468075728" r:id="rId72">
            <o:LockedField>false</o:LockedField>
          </o:OLEObject>
        </w:objec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，求2a²-8a+1的值”时，她是这样分析的：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889250" cy="981710"/>
            <wp:effectExtent l="0" t="0" r="6350" b="8890"/>
            <wp:docPr id="2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60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889250" cy="98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请你根据小芳的分析过程，解决如下问题：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(1)化简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313305" cy="393065"/>
            <wp:effectExtent l="0" t="0" r="10795" b="6985"/>
            <wp:docPr id="7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1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2313305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eastAsia="zh-CN"/>
        </w:rPr>
        <w:t>；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(2)若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81025" cy="371475"/>
            <wp:effectExtent l="0" t="0" r="0" b="8890"/>
            <wp:docPr id="51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62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eastAsia="zh-CN"/>
        </w:rPr>
        <w:t>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①求4a²-8a-1的值：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②求3a³-12a²+9a-12的值．</w:t>
      </w:r>
    </w:p>
    <w:p>
      <w:pPr>
        <w:rPr>
          <w:rFonts w:hint="eastAsia" w:ascii="微软雅黑" w:hAnsi="微软雅黑" w:eastAsia="微软雅黑" w:cs="微软雅黑"/>
        </w:rPr>
      </w:pPr>
    </w:p>
    <w:p>
      <w:pPr>
        <w:rPr>
          <w:rFonts w:hint="eastAsia" w:ascii="微软雅黑" w:hAnsi="微软雅黑" w:eastAsia="微软雅黑" w:cs="微软雅黑"/>
        </w:rPr>
      </w:pPr>
    </w:p>
    <w:p>
      <w:pPr>
        <w:rPr>
          <w:rFonts w:hint="eastAsia" w:ascii="微软雅黑" w:hAnsi="微软雅黑" w:eastAsia="微软雅黑" w:cs="微软雅黑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第十六章基础过关测试卷</w:t>
      </w: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一、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1．C  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944880" cy="179705"/>
            <wp:effectExtent l="0" t="0" r="7620" b="10795"/>
            <wp:docPr id="52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63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944880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是二次根式，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76225" cy="200025"/>
            <wp:effectExtent l="0" t="0" r="8890" b="7620"/>
            <wp:docPr id="42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64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中被开方数-1小于0，不满足二次根式的定义，故选C.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2．B  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987425" cy="143510"/>
            <wp:effectExtent l="0" t="0" r="3175" b="8890"/>
            <wp:docPr id="61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5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987425" cy="143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不是最简二次根式；B．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4470" cy="118745"/>
            <wp:effectExtent l="0" t="0" r="5080" b="14605"/>
            <wp:docPr id="53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66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04470" cy="11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是最简二次根式；C．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618490" cy="146050"/>
            <wp:effectExtent l="0" t="0" r="10160" b="6350"/>
            <wp:docPr id="34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67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18490" cy="14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不是最简二次根式；D．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847090" cy="267970"/>
            <wp:effectExtent l="0" t="0" r="10160" b="17780"/>
            <wp:docPr id="35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68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847090" cy="26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不是最简二次根式．故选B．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3．B要使根式有意义需x+1≥0，解得x≥-1．故选B．</w:t>
      </w:r>
    </w:p>
    <w:p>
      <w:pPr>
        <w:rPr>
          <w:rFonts w:hint="eastAsia" w:ascii="微软雅黑" w:hAnsi="微软雅黑" w:eastAsia="微软雅黑" w:cs="微软雅黑"/>
          <w:b w:val="0"/>
          <w:bCs w:val="0"/>
          <w:position w:val="-8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4．A  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89890" cy="121920"/>
            <wp:effectExtent l="0" t="0" r="10160" b="11430"/>
            <wp:docPr id="3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69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389890" cy="12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，化简后能与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9550" cy="200025"/>
            <wp:effectExtent l="0" t="0" r="0" b="7620"/>
            <wp:docPr id="47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70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合并：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60375" cy="115570"/>
            <wp:effectExtent l="0" t="0" r="15875" b="17780"/>
            <wp:docPr id="36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71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460375" cy="11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，化简后不能与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9550" cy="200025"/>
            <wp:effectExtent l="0" t="0" r="0" b="7620"/>
            <wp:docPr id="37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72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合并；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628650" cy="209550"/>
            <wp:effectExtent l="0" t="0" r="0" b="0"/>
            <wp:docPr id="58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73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，化简后不能与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9550" cy="200025"/>
            <wp:effectExtent l="0" t="0" r="0" b="7620"/>
            <wp:docPr id="5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74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合并；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619125" cy="209550"/>
            <wp:effectExtent l="0" t="0" r="9525" b="0"/>
            <wp:docPr id="43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75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，化简后不能与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9550" cy="200025"/>
            <wp:effectExtent l="0" t="0" r="0" b="7620"/>
            <wp:docPr id="48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76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合并．故选A.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5．C由题意可得x=4，则v=3，则</w:t>
      </w:r>
      <w:r>
        <w:rPr>
          <w:rFonts w:hint="eastAsia" w:ascii="微软雅黑" w:hAnsi="微软雅黑" w:eastAsia="微软雅黑" w:cs="微软雅黑"/>
          <w:b w:val="0"/>
          <w:bCs w:val="0"/>
          <w:position w:val="-24"/>
          <w:sz w:val="21"/>
          <w:szCs w:val="21"/>
          <w:lang w:val="en-US" w:eastAsia="zh-CN"/>
        </w:rPr>
        <w:object>
          <v:shape id="_x0000_i1036" o:spt="75" type="#_x0000_t75" style="height:31pt;width:12pt;" o:ole="t" filled="f" o:preferrelative="t" stroked="f" coordsize="21600,21600">
            <v:path/>
            <v:fill on="f" focussize="0,0"/>
            <v:stroke on="f"/>
            <v:imagedata r:id="rId89" o:title=""/>
            <o:lock v:ext="edit" aspectratio="t"/>
            <w10:wrap type="none"/>
            <w10:anchorlock/>
          </v:shape>
          <o:OLEObject Type="Embed" ProgID="Equation.KSEE3" ShapeID="_x0000_i1036" DrawAspect="Content" ObjectID="_1468075729" r:id="rId88">
            <o:LockedField>false</o:LockedField>
          </o:OLEObject>
        </w:objec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的值为</w:t>
      </w:r>
      <w:r>
        <w:rPr>
          <w:rFonts w:hint="eastAsia" w:ascii="微软雅黑" w:hAnsi="微软雅黑" w:eastAsia="微软雅黑" w:cs="微软雅黑"/>
          <w:b w:val="0"/>
          <w:bCs w:val="0"/>
          <w:position w:val="-24"/>
          <w:sz w:val="21"/>
          <w:szCs w:val="21"/>
          <w:lang w:val="en-US" w:eastAsia="zh-CN"/>
        </w:rPr>
        <w:object>
          <v:shape id="_x0000_i1037" o:spt="75" type="#_x0000_t75" style="height:31pt;width:12pt;" o:ole="t" filled="f" o:preferrelative="t" stroked="f" coordsize="21600,21600">
            <v:path/>
            <v:fill on="f" focussize="0,0"/>
            <v:stroke on="f"/>
            <v:imagedata r:id="rId91" o:title=""/>
            <o:lock v:ext="edit" aspectratio="t"/>
            <w10:wrap type="none"/>
            <w10:anchorlock/>
          </v:shape>
          <o:OLEObject Type="Embed" ProgID="Equation.KSEE3" ShapeID="_x0000_i1037" DrawAspect="Content" ObjectID="_1468075730" r:id="rId90">
            <o:LockedField>false</o:LockedField>
          </o:OLEObject>
        </w:objec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.故选C．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6．C  </w:t>
      </w:r>
      <w:r>
        <w:rPr>
          <w:rFonts w:hint="eastAsia" w:ascii="微软雅黑" w:hAnsi="微软雅黑" w:eastAsia="微软雅黑" w:cs="微软雅黑"/>
          <w:b w:val="0"/>
          <w:bCs w:val="0"/>
          <w:position w:val="-8"/>
          <w:sz w:val="21"/>
          <w:szCs w:val="21"/>
          <w:lang w:val="en-US" w:eastAsia="zh-CN"/>
        </w:rPr>
        <w:object>
          <v:shape id="_x0000_i1038" o:spt="75" type="#_x0000_t75" style="height:18pt;width:42.95pt;" o:ole="t" filled="f" o:preferrelative="t" stroked="f" coordsize="21600,21600">
            <v:path/>
            <v:fill on="f" focussize="0,0"/>
            <v:stroke on="f"/>
            <v:imagedata r:id="rId93" o:title=""/>
            <o:lock v:ext="edit" aspectratio="t"/>
            <w10:wrap type="none"/>
            <w10:anchorlock/>
          </v:shape>
          <o:OLEObject Type="Embed" ProgID="Equation.KSEE3" ShapeID="_x0000_i1038" DrawAspect="Content" ObjectID="_1468075731" r:id="rId92">
            <o:LockedField>false</o:LockedField>
          </o:OLEObject>
        </w:objec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，无法计算，故选项A错误；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666750" cy="238125"/>
            <wp:effectExtent l="0" t="0" r="0" b="8255"/>
            <wp:docPr id="41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80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，故选项B错误；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123950" cy="238125"/>
            <wp:effectExtent l="0" t="0" r="0" b="8255"/>
            <wp:docPr id="49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81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，故选项C正确；(ab²)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perscript"/>
          <w:lang w:val="en-US" w:eastAsia="zh-CN"/>
        </w:rPr>
        <w:t>3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=a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perscript"/>
          <w:lang w:val="en-US" w:eastAsia="zh-CN"/>
        </w:rPr>
        <w:t>3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perscript"/>
          <w:lang w:val="en-US" w:eastAsia="zh-CN"/>
        </w:rPr>
        <w:t>6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，故选项D错误，故选C</w:t>
      </w:r>
      <w:r>
        <w:rPr>
          <w:rFonts w:hint="eastAsia" w:ascii="微软雅黑" w:hAnsi="微软雅黑" w:eastAsia="微软雅黑" w:cs="微软雅黑"/>
          <w:b w:val="0"/>
          <w:bCs w:val="0"/>
          <w:position w:val="-8"/>
          <w:sz w:val="21"/>
          <w:szCs w:val="21"/>
          <w:lang w:val="en-US" w:eastAsia="zh-CN"/>
        </w:rPr>
        <w:t>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7．D原式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658495" cy="262255"/>
            <wp:effectExtent l="0" t="0" r="8255" b="4445"/>
            <wp:docPr id="44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82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658495" cy="26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，故选D．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8．D  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371090" cy="146050"/>
            <wp:effectExtent l="0" t="0" r="10160" b="6350"/>
            <wp:docPr id="60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83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2371090" cy="14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725295" cy="128270"/>
            <wp:effectExtent l="0" t="0" r="8255" b="5080"/>
            <wp:docPr id="38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84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1725295" cy="12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，故选D．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9．A由题意得2&lt;a&lt;4 ．∴9-2a&gt;0，3-2a&lt;0，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614930" cy="140335"/>
            <wp:effectExtent l="0" t="0" r="13970" b="12065"/>
            <wp:docPr id="5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85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2614930" cy="14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．故选A．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10．B．∵一个面积为128cm²的正方形纸片的边长为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57175" cy="200025"/>
            <wp:effectExtent l="0" t="0" r="9525" b="7620"/>
            <wp:docPr id="62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86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cm，∴原长方形纸片的长为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670560" cy="143510"/>
            <wp:effectExtent l="0" t="0" r="15240" b="8890"/>
            <wp:docPr id="59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87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670560" cy="143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(cm)，宽为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688975" cy="143510"/>
            <wp:effectExtent l="0" t="0" r="15875" b="8890"/>
            <wp:docPr id="56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88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688975" cy="143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(cm)，∴原长方形纸片的面积为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857250" cy="200025"/>
            <wp:effectExtent l="0" t="0" r="0" b="7620"/>
            <wp:docPr id="45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89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(cm²).故选B．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二、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1．答案：x≥108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解析：由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04825" cy="209550"/>
            <wp:effectExtent l="0" t="0" r="8890" b="0"/>
            <wp:docPr id="5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90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可在实数范围内有意义，得x-108≥0，解得x≥108．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2．答案：2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解析：原式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885825" cy="371475"/>
            <wp:effectExtent l="0" t="0" r="0" b="8890"/>
            <wp:docPr id="57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91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>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3．答案：5;π-2</w:t>
      </w:r>
    </w:p>
    <w:p>
      <w:pPr>
        <w:rPr>
          <w:rFonts w:hint="eastAsia" w:ascii="微软雅黑" w:hAnsi="微软雅黑" w:eastAsia="微软雅黑" w:cs="微软雅黑"/>
          <w:b w:val="0"/>
          <w:bCs w:val="0"/>
          <w:position w:val="-22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解析：（-5）²=5;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075690" cy="140335"/>
            <wp:effectExtent l="0" t="0" r="10160" b="12065"/>
            <wp:docPr id="40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92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1075690" cy="14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4．答案：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57175" cy="209550"/>
            <wp:effectExtent l="0" t="0" r="9525" b="0"/>
            <wp:docPr id="46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93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解析：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47470" cy="113030"/>
            <wp:effectExtent l="0" t="0" r="5080" b="1270"/>
            <wp:docPr id="76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94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1347470" cy="11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5．答案：5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解析：∵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0025" cy="209550"/>
            <wp:effectExtent l="0" t="0" r="8890" b="0"/>
            <wp:docPr id="69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95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>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90550" cy="209550"/>
            <wp:effectExtent l="0" t="0" r="0" b="0"/>
            <wp:docPr id="77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96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能够合并．∴a = 2a-5且a&gt;0，解得a=5．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6．答案：5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解析：原式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465705" cy="265430"/>
            <wp:effectExtent l="0" t="0" r="10795" b="1270"/>
            <wp:docPr id="1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97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2465705" cy="26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7．答案.-2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解析：x²+2x-3=x²+2x+1-4=(x+1)²-4．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当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61975" cy="200025"/>
            <wp:effectExtent l="0" t="0" r="0" b="7620"/>
            <wp:docPr id="82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98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时，原式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209675" cy="200025"/>
            <wp:effectExtent l="0" t="0" r="0" b="7620"/>
            <wp:docPr id="79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99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8．答案：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14325" cy="209550"/>
            <wp:effectExtent l="0" t="0" r="8890" b="0"/>
            <wp:docPr id="2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00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position w:val="-6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解析：∵长方形相邻</w:t>
      </w:r>
      <w:r>
        <w:rPr>
          <w:rFonts w:hint="eastAsia" w:ascii="微软雅黑" w:hAnsi="微软雅黑" w:eastAsia="微软雅黑" w:cs="微软雅黑"/>
          <w:b w:val="0"/>
          <w:bCs w:val="0"/>
          <w:position w:val="-6"/>
          <w:sz w:val="21"/>
          <w:szCs w:val="21"/>
          <w:lang w:val="en-US" w:eastAsia="zh-CN"/>
        </w:rPr>
        <w:t>两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边的长分别是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76225" cy="209550"/>
            <wp:effectExtent l="0" t="0" r="8890" b="0"/>
            <wp:docPr id="70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101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cm和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14325" cy="209550"/>
            <wp:effectExtent l="0" t="0" r="8890" b="0"/>
            <wp:docPr id="91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102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cm，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∴它的周长是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896110" cy="152400"/>
            <wp:effectExtent l="0" t="0" r="8890" b="0"/>
            <wp:docPr id="75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103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189611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三、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1．解析：</w:t>
      </w:r>
    </w:p>
    <w:p>
      <w:pPr>
        <w:rPr>
          <w:rFonts w:hint="eastAsia" w:ascii="微软雅黑" w:hAnsi="微软雅黑" w:eastAsia="微软雅黑" w:cs="微软雅黑"/>
          <w:b w:val="0"/>
          <w:bCs w:val="0"/>
          <w:position w:val="-8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(1)原式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280160" cy="130810"/>
            <wp:effectExtent l="0" t="0" r="15240" b="2540"/>
            <wp:docPr id="63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104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1280160" cy="13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(2)原式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536065" cy="298450"/>
            <wp:effectExtent l="0" t="0" r="6985" b="6350"/>
            <wp:docPr id="64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105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1536065" cy="29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(3)原式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447800" cy="143510"/>
            <wp:effectExtent l="0" t="0" r="0" b="8890"/>
            <wp:docPr id="94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106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43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(4)原式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896110" cy="143510"/>
            <wp:effectExtent l="0" t="0" r="8890" b="8890"/>
            <wp:docPr id="78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107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1896110" cy="143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2．解析：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(1)原式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423670" cy="304800"/>
            <wp:effectExtent l="0" t="0" r="5080" b="0"/>
            <wp:docPr id="80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108"/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142367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195070" cy="143510"/>
            <wp:effectExtent l="0" t="0" r="5080" b="8890"/>
            <wp:docPr id="65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109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1195070" cy="143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(2)当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81025" cy="209550"/>
            <wp:effectExtent l="0" t="0" r="9525" b="0"/>
            <wp:docPr id="88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110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81025" cy="228600"/>
            <wp:effectExtent l="0" t="0" r="9525" b="0"/>
            <wp:docPr id="66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111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时，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解法一：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886710" cy="130810"/>
            <wp:effectExtent l="0" t="0" r="8890" b="2540"/>
            <wp:docPr id="81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112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2886710" cy="13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68935" cy="143510"/>
            <wp:effectExtent l="0" t="0" r="12065" b="8890"/>
            <wp:docPr id="83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113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368935" cy="143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解法二：原式=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578735" cy="161290"/>
            <wp:effectExtent l="0" t="0" r="12065" b="10160"/>
            <wp:docPr id="84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114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2578735" cy="16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93065" cy="109855"/>
            <wp:effectExtent l="0" t="0" r="6985" b="4445"/>
            <wp:docPr id="71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115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393065" cy="10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3．解析：由数轴可知a&lt;b&lt;0，∴a&lt;0，a+b&lt;0，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00050" cy="200025"/>
            <wp:effectExtent l="0" t="0" r="0" b="7620"/>
            <wp:docPr id="85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116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4000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．∴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81025" cy="200025"/>
            <wp:effectExtent l="0" t="0" r="0" b="7620"/>
            <wp:docPr id="93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117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81025" cy="200025"/>
            <wp:effectExtent l="0" t="0" r="0" b="7620"/>
            <wp:docPr id="89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118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∴原式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628775" cy="895350"/>
            <wp:effectExtent l="0" t="0" r="9525" b="0"/>
            <wp:docPr id="86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119"/>
                    <pic:cNvPicPr>
                      <a:picLocks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4．解析：解答过程错误．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正确的解答过程：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240280" cy="292735"/>
            <wp:effectExtent l="0" t="0" r="7620" b="12065"/>
            <wp:docPr id="90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120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2240280" cy="29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5．解析：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(1)原式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289175" cy="274320"/>
            <wp:effectExtent l="0" t="0" r="15875" b="11430"/>
            <wp:docPr id="87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121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2289175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(2)①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597150" cy="255905"/>
            <wp:effectExtent l="0" t="0" r="12700" b="10795"/>
            <wp:docPr id="92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122"/>
                    <pic:cNvPicPr>
                      <a:picLocks noChangeAspect="1"/>
                    </pic:cNvPicPr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2597150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∴原式=4(a²-2a)-1=4x1-1=3．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②∵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661670" cy="283210"/>
            <wp:effectExtent l="0" t="0" r="5080" b="2540"/>
            <wp:docPr id="67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123"/>
                    <pic:cNvPicPr>
                      <a:picLocks noChangeAspect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661670" cy="28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，∴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704850" cy="200025"/>
            <wp:effectExtent l="0" t="0" r="0" b="7620"/>
            <wp:docPr id="68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124"/>
                    <pic:cNvPicPr>
                      <a:picLocks noChangeAspect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>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∴原式=3a(a²+3)-12(a²+1)=3（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9550" cy="200025"/>
            <wp:effectExtent l="0" t="0" r="0" b="7620"/>
            <wp:docPr id="122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25"/>
                    <pic:cNvPicPr>
                      <a:picLocks noChangeAspect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+1）（2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9550" cy="200025"/>
            <wp:effectExtent l="0" t="0" r="0" b="7620"/>
            <wp:docPr id="123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26"/>
                    <pic:cNvPicPr>
                      <a:picLocks noChangeAspect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+6）-12(4+2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9550" cy="200025"/>
            <wp:effectExtent l="0" t="0" r="0" b="7620"/>
            <wp:docPr id="124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127"/>
                    <pic:cNvPicPr>
                      <a:picLocks noChangeAspect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）= -18．</w:t>
      </w:r>
    </w:p>
    <w:p>
      <w:pPr>
        <w:rPr>
          <w:rFonts w:hint="eastAsia" w:ascii="微软雅黑" w:hAnsi="微软雅黑" w:eastAsia="微软雅黑" w:cs="微软雅黑"/>
        </w:rPr>
      </w:pPr>
    </w:p>
    <w:p/>
    <w:p/>
    <w:p>
      <w:bookmarkStart w:id="0" w:name="_GoBack"/>
      <w:bookmarkEnd w:id="0"/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5759450" cy="333375"/>
          <wp:effectExtent l="0" t="0" r="12700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50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-53975</wp:posOffset>
          </wp:positionH>
          <wp:positionV relativeFrom="paragraph">
            <wp:posOffset>708660</wp:posOffset>
          </wp:positionV>
          <wp:extent cx="5831205" cy="8246745"/>
          <wp:effectExtent l="0" t="0" r="17145" b="1905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831205" cy="824674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090920" cy="848360"/>
          <wp:effectExtent l="0" t="0" r="508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9092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2510D01"/>
    <w:rsid w:val="02510D01"/>
    <w:rsid w:val="0D8D6294"/>
    <w:rsid w:val="2CE10C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86.png"/><Relationship Id="rId98" Type="http://schemas.openxmlformats.org/officeDocument/2006/relationships/image" Target="media/image85.png"/><Relationship Id="rId97" Type="http://schemas.openxmlformats.org/officeDocument/2006/relationships/image" Target="media/image84.png"/><Relationship Id="rId96" Type="http://schemas.openxmlformats.org/officeDocument/2006/relationships/image" Target="media/image83.png"/><Relationship Id="rId95" Type="http://schemas.openxmlformats.org/officeDocument/2006/relationships/image" Target="media/image82.wmf"/><Relationship Id="rId94" Type="http://schemas.openxmlformats.org/officeDocument/2006/relationships/image" Target="media/image81.wmf"/><Relationship Id="rId93" Type="http://schemas.openxmlformats.org/officeDocument/2006/relationships/image" Target="media/image80.wmf"/><Relationship Id="rId92" Type="http://schemas.openxmlformats.org/officeDocument/2006/relationships/oleObject" Target="embeddings/oleObject7.bin"/><Relationship Id="rId91" Type="http://schemas.openxmlformats.org/officeDocument/2006/relationships/image" Target="media/image79.wmf"/><Relationship Id="rId90" Type="http://schemas.openxmlformats.org/officeDocument/2006/relationships/oleObject" Target="embeddings/oleObject6.bin"/><Relationship Id="rId9" Type="http://schemas.openxmlformats.org/officeDocument/2006/relationships/theme" Target="theme/theme1.xml"/><Relationship Id="rId89" Type="http://schemas.openxmlformats.org/officeDocument/2006/relationships/image" Target="media/image78.wmf"/><Relationship Id="rId88" Type="http://schemas.openxmlformats.org/officeDocument/2006/relationships/oleObject" Target="embeddings/oleObject5.bin"/><Relationship Id="rId87" Type="http://schemas.openxmlformats.org/officeDocument/2006/relationships/image" Target="media/image77.wmf"/><Relationship Id="rId86" Type="http://schemas.openxmlformats.org/officeDocument/2006/relationships/image" Target="media/image76.wmf"/><Relationship Id="rId85" Type="http://schemas.openxmlformats.org/officeDocument/2006/relationships/image" Target="media/image75.png"/><Relationship Id="rId84" Type="http://schemas.openxmlformats.org/officeDocument/2006/relationships/image" Target="media/image74.wmf"/><Relationship Id="rId83" Type="http://schemas.openxmlformats.org/officeDocument/2006/relationships/image" Target="media/image73.png"/><Relationship Id="rId82" Type="http://schemas.openxmlformats.org/officeDocument/2006/relationships/image" Target="media/image72.png"/><Relationship Id="rId81" Type="http://schemas.openxmlformats.org/officeDocument/2006/relationships/image" Target="media/image71.png"/><Relationship Id="rId80" Type="http://schemas.openxmlformats.org/officeDocument/2006/relationships/image" Target="media/image70.png"/><Relationship Id="rId8" Type="http://schemas.openxmlformats.org/officeDocument/2006/relationships/footer" Target="footer3.xml"/><Relationship Id="rId79" Type="http://schemas.openxmlformats.org/officeDocument/2006/relationships/image" Target="media/image69.png"/><Relationship Id="rId78" Type="http://schemas.openxmlformats.org/officeDocument/2006/relationships/image" Target="media/image68.wmf"/><Relationship Id="rId77" Type="http://schemas.openxmlformats.org/officeDocument/2006/relationships/image" Target="media/image67.png"/><Relationship Id="rId76" Type="http://schemas.openxmlformats.org/officeDocument/2006/relationships/image" Target="media/image66.wmf"/><Relationship Id="rId75" Type="http://schemas.openxmlformats.org/officeDocument/2006/relationships/image" Target="media/image65.png"/><Relationship Id="rId74" Type="http://schemas.openxmlformats.org/officeDocument/2006/relationships/image" Target="media/image64.png"/><Relationship Id="rId73" Type="http://schemas.openxmlformats.org/officeDocument/2006/relationships/image" Target="media/image63.wmf"/><Relationship Id="rId72" Type="http://schemas.openxmlformats.org/officeDocument/2006/relationships/oleObject" Target="embeddings/oleObject4.bin"/><Relationship Id="rId71" Type="http://schemas.openxmlformats.org/officeDocument/2006/relationships/image" Target="media/image62.png"/><Relationship Id="rId70" Type="http://schemas.openxmlformats.org/officeDocument/2006/relationships/image" Target="media/image61.wmf"/><Relationship Id="rId7" Type="http://schemas.openxmlformats.org/officeDocument/2006/relationships/footer" Target="footer2.xml"/><Relationship Id="rId69" Type="http://schemas.openxmlformats.org/officeDocument/2006/relationships/image" Target="media/image60.png"/><Relationship Id="rId68" Type="http://schemas.openxmlformats.org/officeDocument/2006/relationships/image" Target="media/image59.wmf"/><Relationship Id="rId67" Type="http://schemas.openxmlformats.org/officeDocument/2006/relationships/image" Target="media/image58.wmf"/><Relationship Id="rId66" Type="http://schemas.openxmlformats.org/officeDocument/2006/relationships/oleObject" Target="embeddings/oleObject3.bin"/><Relationship Id="rId65" Type="http://schemas.openxmlformats.org/officeDocument/2006/relationships/image" Target="media/image57.wmf"/><Relationship Id="rId64" Type="http://schemas.openxmlformats.org/officeDocument/2006/relationships/image" Target="media/image56.png"/><Relationship Id="rId63" Type="http://schemas.openxmlformats.org/officeDocument/2006/relationships/image" Target="media/image55.png"/><Relationship Id="rId62" Type="http://schemas.openxmlformats.org/officeDocument/2006/relationships/image" Target="media/image54.png"/><Relationship Id="rId61" Type="http://schemas.openxmlformats.org/officeDocument/2006/relationships/image" Target="media/image53.png"/><Relationship Id="rId60" Type="http://schemas.openxmlformats.org/officeDocument/2006/relationships/image" Target="media/image52.png"/><Relationship Id="rId6" Type="http://schemas.openxmlformats.org/officeDocument/2006/relationships/footer" Target="footer1.xml"/><Relationship Id="rId59" Type="http://schemas.openxmlformats.org/officeDocument/2006/relationships/image" Target="media/image51.png"/><Relationship Id="rId58" Type="http://schemas.openxmlformats.org/officeDocument/2006/relationships/image" Target="media/image50.wmf"/><Relationship Id="rId57" Type="http://schemas.openxmlformats.org/officeDocument/2006/relationships/image" Target="media/image49.wmf"/><Relationship Id="rId56" Type="http://schemas.openxmlformats.org/officeDocument/2006/relationships/image" Target="media/image48.wmf"/><Relationship Id="rId55" Type="http://schemas.openxmlformats.org/officeDocument/2006/relationships/image" Target="media/image47.wmf"/><Relationship Id="rId54" Type="http://schemas.openxmlformats.org/officeDocument/2006/relationships/image" Target="media/image46.wmf"/><Relationship Id="rId53" Type="http://schemas.openxmlformats.org/officeDocument/2006/relationships/image" Target="media/image45.wmf"/><Relationship Id="rId52" Type="http://schemas.openxmlformats.org/officeDocument/2006/relationships/image" Target="media/image44.wmf"/><Relationship Id="rId51" Type="http://schemas.openxmlformats.org/officeDocument/2006/relationships/image" Target="media/image43.wmf"/><Relationship Id="rId50" Type="http://schemas.openxmlformats.org/officeDocument/2006/relationships/image" Target="media/image42.wmf"/><Relationship Id="rId5" Type="http://schemas.openxmlformats.org/officeDocument/2006/relationships/header" Target="header3.xml"/><Relationship Id="rId49" Type="http://schemas.openxmlformats.org/officeDocument/2006/relationships/image" Target="media/image41.wmf"/><Relationship Id="rId48" Type="http://schemas.openxmlformats.org/officeDocument/2006/relationships/image" Target="media/image40.wmf"/><Relationship Id="rId47" Type="http://schemas.openxmlformats.org/officeDocument/2006/relationships/image" Target="media/image39.wmf"/><Relationship Id="rId46" Type="http://schemas.openxmlformats.org/officeDocument/2006/relationships/image" Target="media/image38.wmf"/><Relationship Id="rId45" Type="http://schemas.openxmlformats.org/officeDocument/2006/relationships/image" Target="media/image37.wmf"/><Relationship Id="rId44" Type="http://schemas.openxmlformats.org/officeDocument/2006/relationships/image" Target="media/image36.wmf"/><Relationship Id="rId43" Type="http://schemas.openxmlformats.org/officeDocument/2006/relationships/image" Target="media/image35.wmf"/><Relationship Id="rId42" Type="http://schemas.openxmlformats.org/officeDocument/2006/relationships/image" Target="media/image34.wmf"/><Relationship Id="rId41" Type="http://schemas.openxmlformats.org/officeDocument/2006/relationships/image" Target="media/image33.wmf"/><Relationship Id="rId40" Type="http://schemas.openxmlformats.org/officeDocument/2006/relationships/image" Target="media/image32.wmf"/><Relationship Id="rId4" Type="http://schemas.openxmlformats.org/officeDocument/2006/relationships/header" Target="header2.xml"/><Relationship Id="rId39" Type="http://schemas.openxmlformats.org/officeDocument/2006/relationships/image" Target="media/image31.wmf"/><Relationship Id="rId38" Type="http://schemas.openxmlformats.org/officeDocument/2006/relationships/image" Target="media/image30.wmf"/><Relationship Id="rId37" Type="http://schemas.openxmlformats.org/officeDocument/2006/relationships/image" Target="media/image29.wmf"/><Relationship Id="rId36" Type="http://schemas.openxmlformats.org/officeDocument/2006/relationships/image" Target="media/image28.wmf"/><Relationship Id="rId35" Type="http://schemas.openxmlformats.org/officeDocument/2006/relationships/image" Target="media/image27.wmf"/><Relationship Id="rId34" Type="http://schemas.openxmlformats.org/officeDocument/2006/relationships/image" Target="media/image26.wmf"/><Relationship Id="rId33" Type="http://schemas.openxmlformats.org/officeDocument/2006/relationships/image" Target="media/image25.wmf"/><Relationship Id="rId32" Type="http://schemas.openxmlformats.org/officeDocument/2006/relationships/image" Target="media/image24.wmf"/><Relationship Id="rId31" Type="http://schemas.openxmlformats.org/officeDocument/2006/relationships/image" Target="media/image23.wmf"/><Relationship Id="rId30" Type="http://schemas.openxmlformats.org/officeDocument/2006/relationships/image" Target="media/image22.wmf"/><Relationship Id="rId3" Type="http://schemas.openxmlformats.org/officeDocument/2006/relationships/header" Target="header1.xml"/><Relationship Id="rId29" Type="http://schemas.openxmlformats.org/officeDocument/2006/relationships/image" Target="media/image21.wmf"/><Relationship Id="rId28" Type="http://schemas.openxmlformats.org/officeDocument/2006/relationships/image" Target="media/image20.wmf"/><Relationship Id="rId27" Type="http://schemas.openxmlformats.org/officeDocument/2006/relationships/image" Target="media/image19.wmf"/><Relationship Id="rId26" Type="http://schemas.openxmlformats.org/officeDocument/2006/relationships/image" Target="media/image18.wmf"/><Relationship Id="rId25" Type="http://schemas.openxmlformats.org/officeDocument/2006/relationships/image" Target="media/image17.wmf"/><Relationship Id="rId24" Type="http://schemas.openxmlformats.org/officeDocument/2006/relationships/image" Target="media/image16.wmf"/><Relationship Id="rId23" Type="http://schemas.openxmlformats.org/officeDocument/2006/relationships/image" Target="media/image15.wmf"/><Relationship Id="rId22" Type="http://schemas.openxmlformats.org/officeDocument/2006/relationships/image" Target="media/image14.wmf"/><Relationship Id="rId21" Type="http://schemas.openxmlformats.org/officeDocument/2006/relationships/image" Target="media/image13.wmf"/><Relationship Id="rId20" Type="http://schemas.openxmlformats.org/officeDocument/2006/relationships/oleObject" Target="embeddings/oleObject2.bin"/><Relationship Id="rId2" Type="http://schemas.openxmlformats.org/officeDocument/2006/relationships/settings" Target="settings.xml"/><Relationship Id="rId19" Type="http://schemas.openxmlformats.org/officeDocument/2006/relationships/image" Target="media/image12.wmf"/><Relationship Id="rId18" Type="http://schemas.openxmlformats.org/officeDocument/2006/relationships/oleObject" Target="embeddings/oleObject1.bin"/><Relationship Id="rId17" Type="http://schemas.openxmlformats.org/officeDocument/2006/relationships/image" Target="media/image11.wmf"/><Relationship Id="rId16" Type="http://schemas.openxmlformats.org/officeDocument/2006/relationships/image" Target="media/image10.wmf"/><Relationship Id="rId15" Type="http://schemas.openxmlformats.org/officeDocument/2006/relationships/image" Target="media/image9.wmf"/><Relationship Id="rId141" Type="http://schemas.openxmlformats.org/officeDocument/2006/relationships/fontTable" Target="fontTable.xml"/><Relationship Id="rId140" Type="http://schemas.openxmlformats.org/officeDocument/2006/relationships/customXml" Target="../customXml/item1.xml"/><Relationship Id="rId14" Type="http://schemas.openxmlformats.org/officeDocument/2006/relationships/image" Target="media/image8.wmf"/><Relationship Id="rId139" Type="http://schemas.openxmlformats.org/officeDocument/2006/relationships/image" Target="media/image126.wmf"/><Relationship Id="rId138" Type="http://schemas.openxmlformats.org/officeDocument/2006/relationships/image" Target="media/image125.wmf"/><Relationship Id="rId137" Type="http://schemas.openxmlformats.org/officeDocument/2006/relationships/image" Target="media/image124.png"/><Relationship Id="rId136" Type="http://schemas.openxmlformats.org/officeDocument/2006/relationships/image" Target="media/image123.png"/><Relationship Id="rId135" Type="http://schemas.openxmlformats.org/officeDocument/2006/relationships/image" Target="media/image122.png"/><Relationship Id="rId134" Type="http://schemas.openxmlformats.org/officeDocument/2006/relationships/image" Target="media/image121.png"/><Relationship Id="rId133" Type="http://schemas.openxmlformats.org/officeDocument/2006/relationships/image" Target="media/image120.wmf"/><Relationship Id="rId132" Type="http://schemas.openxmlformats.org/officeDocument/2006/relationships/image" Target="media/image119.wmf"/><Relationship Id="rId131" Type="http://schemas.openxmlformats.org/officeDocument/2006/relationships/image" Target="media/image118.wmf"/><Relationship Id="rId130" Type="http://schemas.openxmlformats.org/officeDocument/2006/relationships/image" Target="media/image117.wmf"/><Relationship Id="rId13" Type="http://schemas.openxmlformats.org/officeDocument/2006/relationships/image" Target="media/image7.wmf"/><Relationship Id="rId129" Type="http://schemas.openxmlformats.org/officeDocument/2006/relationships/image" Target="media/image116.png"/><Relationship Id="rId128" Type="http://schemas.openxmlformats.org/officeDocument/2006/relationships/image" Target="media/image115.png"/><Relationship Id="rId127" Type="http://schemas.openxmlformats.org/officeDocument/2006/relationships/image" Target="media/image114.png"/><Relationship Id="rId126" Type="http://schemas.openxmlformats.org/officeDocument/2006/relationships/image" Target="media/image113.png"/><Relationship Id="rId125" Type="http://schemas.openxmlformats.org/officeDocument/2006/relationships/image" Target="media/image112.wmf"/><Relationship Id="rId124" Type="http://schemas.openxmlformats.org/officeDocument/2006/relationships/image" Target="media/image111.wmf"/><Relationship Id="rId123" Type="http://schemas.openxmlformats.org/officeDocument/2006/relationships/image" Target="media/image110.png"/><Relationship Id="rId122" Type="http://schemas.openxmlformats.org/officeDocument/2006/relationships/image" Target="media/image109.png"/><Relationship Id="rId121" Type="http://schemas.openxmlformats.org/officeDocument/2006/relationships/image" Target="media/image108.png"/><Relationship Id="rId120" Type="http://schemas.openxmlformats.org/officeDocument/2006/relationships/image" Target="media/image107.png"/><Relationship Id="rId12" Type="http://schemas.openxmlformats.org/officeDocument/2006/relationships/image" Target="media/image6.wmf"/><Relationship Id="rId119" Type="http://schemas.openxmlformats.org/officeDocument/2006/relationships/image" Target="media/image106.png"/><Relationship Id="rId118" Type="http://schemas.openxmlformats.org/officeDocument/2006/relationships/image" Target="media/image105.png"/><Relationship Id="rId117" Type="http://schemas.openxmlformats.org/officeDocument/2006/relationships/image" Target="media/image104.png"/><Relationship Id="rId116" Type="http://schemas.openxmlformats.org/officeDocument/2006/relationships/image" Target="media/image103.wmf"/><Relationship Id="rId115" Type="http://schemas.openxmlformats.org/officeDocument/2006/relationships/image" Target="media/image102.wmf"/><Relationship Id="rId114" Type="http://schemas.openxmlformats.org/officeDocument/2006/relationships/image" Target="media/image101.wmf"/><Relationship Id="rId113" Type="http://schemas.openxmlformats.org/officeDocument/2006/relationships/image" Target="media/image100.wmf"/><Relationship Id="rId112" Type="http://schemas.openxmlformats.org/officeDocument/2006/relationships/image" Target="media/image99.wmf"/><Relationship Id="rId111" Type="http://schemas.openxmlformats.org/officeDocument/2006/relationships/image" Target="media/image98.png"/><Relationship Id="rId110" Type="http://schemas.openxmlformats.org/officeDocument/2006/relationships/image" Target="media/image97.wmf"/><Relationship Id="rId11" Type="http://schemas.openxmlformats.org/officeDocument/2006/relationships/image" Target="media/image5.wmf"/><Relationship Id="rId109" Type="http://schemas.openxmlformats.org/officeDocument/2006/relationships/image" Target="media/image96.wmf"/><Relationship Id="rId108" Type="http://schemas.openxmlformats.org/officeDocument/2006/relationships/image" Target="media/image95.png"/><Relationship Id="rId107" Type="http://schemas.openxmlformats.org/officeDocument/2006/relationships/image" Target="media/image94.wmf"/><Relationship Id="rId106" Type="http://schemas.openxmlformats.org/officeDocument/2006/relationships/image" Target="media/image93.png"/><Relationship Id="rId105" Type="http://schemas.openxmlformats.org/officeDocument/2006/relationships/image" Target="media/image92.wmf"/><Relationship Id="rId104" Type="http://schemas.openxmlformats.org/officeDocument/2006/relationships/image" Target="media/image91.wmf"/><Relationship Id="rId103" Type="http://schemas.openxmlformats.org/officeDocument/2006/relationships/image" Target="media/image90.wmf"/><Relationship Id="rId102" Type="http://schemas.openxmlformats.org/officeDocument/2006/relationships/image" Target="media/image89.png"/><Relationship Id="rId101" Type="http://schemas.openxmlformats.org/officeDocument/2006/relationships/image" Target="media/image88.png"/><Relationship Id="rId100" Type="http://schemas.openxmlformats.org/officeDocument/2006/relationships/image" Target="media/image87.wmf"/><Relationship Id="rId10" Type="http://schemas.openxmlformats.org/officeDocument/2006/relationships/image" Target="media/image4.wmf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Office_11.1.0.9584_F1E327BC-269C-435d-A152-05C5408002CA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2020-04-30T01:37:00Z</dcterms:created>
  <dc:creator>Administrator</dc:creator>
  <cp:lastModifiedBy>Administrator</cp:lastModifiedBy>
  <dcterms:modified xsi:type="dcterms:W3CDTF">2020-04-30T07:14:14Z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